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Afine soiul Legacy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Vaccinium corymbosum ·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04 septembrie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referințe agronomice ale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Legacy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Afine (Vaccinium corymbosum)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Legacy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(USDA, 1993)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Afin viguros, maturare târzie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Legacy este un soi de afin cu tufă înaltă, viguros și foarte productiv, lansat de USDA în 1993. Are o mică proporție de parentaj sudic (V. darrowii), fapt care îi conferă vigoare, semi-persistența frunzelor și adaptabilitate la game largi de sol. Se maturează la sezon mediu-târziu și oferă fructe de calitate, cu aromă echilibrată.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Maturare mediu-târzie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Adaptabilitate largă la sol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Afine soiul Legacy</dc:title>
  <dc:subject>Afine soiul Legacy</dc:subject>
  <dc:creator>EDTA Plant</dc:creator>
  <cp:keywords>EDTA Plant, edtaplant.ro</cp:keywords>
  <cp:lastModifiedBy>EDTA Plant</cp:lastModifiedBy>
  <cp:revision>1</cp:revision>
  <dcterms:created xsi:type="dcterms:W3CDTF">2026-09-04T19:31:15.801Z</dcterms:created>
  <dcterms:modified xsi:type="dcterms:W3CDTF">2026-09-04T19:31:15.801Z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