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Afine soiul Legacy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Vaccinium corymbosum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20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Galerie foto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Întrebări frecvente despre soiul Legacy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11.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Afine (Vaccinium corymbosum)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Legacy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Statele Unite (USDA, 1993)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Afin viguros, maturare târzie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Legacy este un soi de afin cu tufă înaltă, viguros și foarte productiv, lansat de USDA în 1993. Are o mică proporție de parentaj sudic (V. darrowii), fapt care îi conferă vigoare, semi-persistența frunzelor și adaptabilitate la game largi de sol. Se maturează la sezon mediu-târziu și oferă fructe de calitate, cu aromă echilibrată.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Vigoare mare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Producție ridicată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Maturare mediu-târzie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Adaptabilitate largă la sol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Galerie foto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Afine soiul Legacy</dc:title>
  <dc:subject>Afine soiul Legacy</dc:subject>
  <dc:creator>EDTA Plant</dc:creator>
  <cp:keywords>EDTA Plant, edtaplant.ro</cp:keywords>
  <cp:lastModifiedBy>EDTA Plant</cp:lastModifiedBy>
  <cp:revision>1</cp:revision>
  <dcterms:created xsi:type="dcterms:W3CDTF">2026-10-20T17:05:29.839Z</dcterms:created>
  <dcterms:modified xsi:type="dcterms:W3CDTF">2026-10-20T17:05:29.839Z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